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4F20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1FAF5B81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19DB32E7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0783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67AF58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410AC6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587DC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40D934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1BF5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615C6F8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9B415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1C7E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43FF7C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CF0631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3D7257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20310D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27F522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92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3047779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BD153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3A7D1C5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B3C542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0B1346D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BDB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29DAC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161CC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50DB09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37B8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1DC76F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4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3CFB87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79C5F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2117719">
      <w:pPr>
        <w:spacing w:line="360" w:lineRule="auto"/>
        <w:rPr>
          <w:rFonts w:ascii="宋体" w:hAnsi="宋体"/>
        </w:rPr>
      </w:pPr>
    </w:p>
    <w:p w14:paraId="6DC3107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 w14:paraId="3E3A06FC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47C3400C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5B0BCC6B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1A7D42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444036C4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6D8B3BF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67C06287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66561876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74B0D8CC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73A967B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6567EE4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52DC4621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2ABBFCB0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6E1F7033">
      <w:pPr>
        <w:pStyle w:val="12"/>
        <w:ind w:firstLine="496"/>
        <w:rPr>
          <w:rFonts w:ascii="宋体" w:hAnsi="宋体" w:cs="宋体"/>
          <w:color w:val="000000"/>
        </w:rPr>
      </w:pPr>
    </w:p>
    <w:p w14:paraId="243F9130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5BE1E1CD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68C2515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3A4BAF06">
      <w:pPr>
        <w:pStyle w:val="12"/>
        <w:ind w:firstLine="496"/>
        <w:rPr>
          <w:rFonts w:ascii="宋体" w:hAnsi="宋体" w:cs="宋体"/>
          <w:color w:val="000000"/>
        </w:rPr>
      </w:pPr>
    </w:p>
    <w:p w14:paraId="4E9E12FF">
      <w:pPr>
        <w:pStyle w:val="12"/>
        <w:ind w:firstLine="496"/>
        <w:rPr>
          <w:rFonts w:ascii="宋体" w:hAnsi="宋体" w:cs="宋体"/>
          <w:color w:val="000000"/>
        </w:rPr>
      </w:pPr>
    </w:p>
    <w:p w14:paraId="77B616E4">
      <w:pPr>
        <w:pStyle w:val="12"/>
        <w:ind w:firstLine="496"/>
        <w:rPr>
          <w:rFonts w:ascii="宋体" w:hAnsi="宋体" w:cs="宋体"/>
          <w:color w:val="000000"/>
        </w:rPr>
      </w:pPr>
    </w:p>
    <w:p w14:paraId="3E9423A9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7D2737D2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0F4F7EAB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537509BA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20341A48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66BBF121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06407F34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2D2D15D3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B0B7008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BEECAD1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5D0BA35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69AF22C">
                  <w:pPr>
                    <w:pStyle w:val="12"/>
                    <w:ind w:firstLine="496"/>
                  </w:pPr>
                </w:p>
                <w:p w14:paraId="1EBEFFC5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4EE154BF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15AB2718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23813183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72C6E74B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44B82B6E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2A40F306">
      <w:pPr>
        <w:pStyle w:val="12"/>
        <w:ind w:firstLine="496"/>
        <w:rPr>
          <w:rFonts w:ascii="宋体" w:hAnsi="宋体" w:cs="宋体"/>
          <w:color w:val="000000"/>
        </w:rPr>
      </w:pPr>
    </w:p>
    <w:p w14:paraId="7CC69D2B">
      <w:pPr>
        <w:pStyle w:val="12"/>
        <w:ind w:firstLine="496"/>
        <w:rPr>
          <w:rFonts w:ascii="宋体" w:hAnsi="宋体" w:cs="宋体"/>
          <w:color w:val="000000"/>
        </w:rPr>
      </w:pPr>
    </w:p>
    <w:p w14:paraId="36193739">
      <w:pPr>
        <w:pStyle w:val="12"/>
        <w:ind w:firstLine="496"/>
        <w:rPr>
          <w:rFonts w:ascii="宋体" w:hAnsi="宋体" w:cs="宋体"/>
          <w:color w:val="000000"/>
        </w:rPr>
      </w:pPr>
    </w:p>
    <w:p w14:paraId="63C8DAF8">
      <w:pPr>
        <w:pStyle w:val="12"/>
        <w:ind w:firstLine="496"/>
        <w:rPr>
          <w:rFonts w:ascii="宋体" w:hAnsi="宋体" w:cs="宋体"/>
          <w:color w:val="000000"/>
        </w:rPr>
      </w:pPr>
    </w:p>
    <w:p w14:paraId="61E60105">
      <w:pPr>
        <w:pStyle w:val="12"/>
        <w:ind w:firstLine="496"/>
        <w:rPr>
          <w:rFonts w:ascii="宋体" w:hAnsi="宋体" w:cs="宋体"/>
          <w:color w:val="000000"/>
        </w:rPr>
      </w:pPr>
    </w:p>
    <w:p w14:paraId="342C057F">
      <w:pPr>
        <w:pStyle w:val="12"/>
        <w:ind w:firstLine="496"/>
        <w:rPr>
          <w:rFonts w:ascii="宋体" w:hAnsi="宋体" w:cs="宋体"/>
          <w:color w:val="000000"/>
        </w:rPr>
      </w:pPr>
    </w:p>
    <w:p w14:paraId="0318EA19">
      <w:pPr>
        <w:pStyle w:val="12"/>
        <w:ind w:firstLine="496"/>
        <w:rPr>
          <w:rFonts w:ascii="宋体" w:hAnsi="宋体" w:cs="宋体"/>
          <w:color w:val="000000"/>
        </w:rPr>
      </w:pPr>
    </w:p>
    <w:p w14:paraId="63C3FB37">
      <w:pPr>
        <w:pStyle w:val="12"/>
        <w:ind w:firstLine="496"/>
        <w:rPr>
          <w:rFonts w:ascii="宋体" w:hAnsi="宋体" w:cs="宋体"/>
          <w:color w:val="000000"/>
        </w:rPr>
      </w:pPr>
    </w:p>
    <w:p w14:paraId="7E5C7419">
      <w:pPr>
        <w:pStyle w:val="12"/>
        <w:ind w:firstLine="496"/>
        <w:rPr>
          <w:rFonts w:ascii="宋体" w:hAnsi="宋体" w:cs="宋体"/>
          <w:color w:val="000000"/>
        </w:rPr>
      </w:pPr>
    </w:p>
    <w:p w14:paraId="6156C937">
      <w:pPr>
        <w:pStyle w:val="12"/>
        <w:ind w:firstLine="496"/>
        <w:rPr>
          <w:rFonts w:ascii="宋体" w:hAnsi="宋体" w:cs="宋体"/>
          <w:color w:val="000000"/>
        </w:rPr>
      </w:pPr>
    </w:p>
    <w:p w14:paraId="033C0D30">
      <w:pPr>
        <w:rPr>
          <w:rFonts w:ascii="宋体" w:hAnsi="宋体" w:cs="宋体"/>
          <w:color w:val="000000"/>
          <w:sz w:val="28"/>
          <w:szCs w:val="28"/>
        </w:rPr>
      </w:pPr>
    </w:p>
    <w:p w14:paraId="6534BF0F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6764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1EB9">
    <w:pPr>
      <w:pStyle w:val="3"/>
      <w:jc w:val="both"/>
      <w:rPr>
        <w:rFonts w:ascii="宋体" w:hAnsi="宋体"/>
      </w:rPr>
    </w:pPr>
    <w:r>
      <w:rPr>
        <w:rFonts w:ascii="宋体" w:hAnsi="宋体"/>
      </w:rPr>
      <w:pict>
        <v:shape id="_x0000_i1025" o:spt="75" type="#_x0000_t75" style="height:22.55pt;width:23.8pt;" filled="f" o:preferrelative="t" stroked="f" coordsize="21600,21600">
          <v:path/>
          <v:fill on="f" focussize="0,0"/>
          <v:stroke on="f" joinstyle="miter"/>
          <v:imagedata r:id="rId1" o:title="集团logo"/>
          <o:lock v:ext="edit" aspectratio="t"/>
          <w10:wrap type="none"/>
          <w10:anchorlock/>
        </v:shape>
      </w:pict>
    </w:r>
    <w:r>
      <w:rPr>
        <w:rFonts w:hint="eastAsia" w:ascii="宋体" w:hAnsi="宋体"/>
      </w:rPr>
      <w:t xml:space="preserve">  用 心 建 设 白 云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25413A62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190</Characters>
  <Lines>2</Lines>
  <Paragraphs>1</Paragraphs>
  <TotalTime>38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LJW</cp:lastModifiedBy>
  <dcterms:modified xsi:type="dcterms:W3CDTF">2025-02-28T02:26:08Z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