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9E5D">
      <w:pPr>
        <w:jc w:val="center"/>
        <w:rPr>
          <w:rFonts w:hint="eastAsia" w:ascii="宋体" w:hAnsi="宋体" w:eastAsia="宋体"/>
          <w:b/>
          <w:sz w:val="36"/>
          <w:szCs w:val="36"/>
        </w:rPr>
      </w:pPr>
      <w:r>
        <w:rPr>
          <w:rFonts w:hint="eastAsia" w:ascii="宋体" w:hAnsi="宋体" w:eastAsia="宋体"/>
          <w:b/>
          <w:sz w:val="36"/>
          <w:szCs w:val="36"/>
        </w:rPr>
        <w:t>广州市白云区人民政府同和街道办事处同和街辖区内生活其他垃圾清运处理服务项目</w:t>
      </w:r>
    </w:p>
    <w:p w14:paraId="14C8883F">
      <w:pPr>
        <w:jc w:val="center"/>
        <w:rPr>
          <w:rFonts w:ascii="宋体" w:hAnsi="宋体" w:eastAsia="宋体"/>
          <w:b/>
          <w:sz w:val="28"/>
          <w:szCs w:val="28"/>
        </w:rPr>
      </w:pPr>
      <w:r>
        <w:rPr>
          <w:rFonts w:hint="eastAsia" w:ascii="宋体" w:hAnsi="宋体" w:eastAsia="宋体"/>
          <w:b/>
          <w:sz w:val="36"/>
          <w:szCs w:val="36"/>
        </w:rPr>
        <w:t>采购</w:t>
      </w:r>
      <w:r>
        <w:rPr>
          <w:rFonts w:ascii="宋体" w:hAnsi="宋体" w:eastAsia="宋体"/>
          <w:b/>
          <w:sz w:val="36"/>
          <w:szCs w:val="36"/>
        </w:rPr>
        <w:t>需求</w:t>
      </w:r>
      <w:r>
        <w:rPr>
          <w:rFonts w:hint="eastAsia" w:ascii="宋体" w:hAnsi="宋体" w:eastAsia="宋体"/>
          <w:b/>
          <w:sz w:val="36"/>
          <w:szCs w:val="36"/>
        </w:rPr>
        <w:t>问卷</w:t>
      </w:r>
      <w:r>
        <w:rPr>
          <w:rFonts w:ascii="宋体" w:hAnsi="宋体" w:eastAsia="宋体"/>
          <w:b/>
          <w:sz w:val="36"/>
          <w:szCs w:val="36"/>
        </w:rPr>
        <w:t>调查表</w:t>
      </w:r>
    </w:p>
    <w:p w14:paraId="17D019A7">
      <w:pPr>
        <w:numPr>
          <w:ilvl w:val="0"/>
          <w:numId w:val="1"/>
        </w:numPr>
        <w:rPr>
          <w:rFonts w:ascii="宋体" w:hAnsi="宋体" w:eastAsia="宋体" w:cs="宋体"/>
          <w:b/>
          <w:sz w:val="28"/>
          <w:szCs w:val="28"/>
        </w:rPr>
      </w:pPr>
      <w:r>
        <w:rPr>
          <w:rFonts w:hint="eastAsia" w:ascii="宋体" w:hAnsi="宋体" w:eastAsia="宋体" w:cs="宋体"/>
          <w:b/>
          <w:sz w:val="28"/>
          <w:szCs w:val="28"/>
        </w:rPr>
        <w:t>接受需求征求意见的市场主体基本情况</w:t>
      </w:r>
    </w:p>
    <w:tbl>
      <w:tblPr>
        <w:tblStyle w:val="11"/>
        <w:tblW w:w="5114" w:type="pct"/>
        <w:jc w:val="center"/>
        <w:tblLayout w:type="autofit"/>
        <w:tblCellMar>
          <w:top w:w="0" w:type="dxa"/>
          <w:left w:w="0" w:type="dxa"/>
          <w:bottom w:w="0" w:type="dxa"/>
          <w:right w:w="0" w:type="dxa"/>
        </w:tblCellMar>
      </w:tblPr>
      <w:tblGrid>
        <w:gridCol w:w="3405"/>
        <w:gridCol w:w="1629"/>
        <w:gridCol w:w="3919"/>
        <w:gridCol w:w="1832"/>
        <w:gridCol w:w="3966"/>
      </w:tblGrid>
      <w:tr w14:paraId="4B6098D0">
        <w:tblPrEx>
          <w:tblCellMar>
            <w:top w:w="0" w:type="dxa"/>
            <w:left w:w="0" w:type="dxa"/>
            <w:bottom w:w="0" w:type="dxa"/>
            <w:right w:w="0" w:type="dxa"/>
          </w:tblCellMar>
        </w:tblPrEx>
        <w:trPr>
          <w:trHeight w:val="546"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6D16C79B">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单位名称</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66849A54">
            <w:pPr>
              <w:tabs>
                <w:tab w:val="left" w:pos="202"/>
              </w:tabs>
              <w:spacing w:line="400" w:lineRule="exact"/>
              <w:jc w:val="center"/>
              <w:rPr>
                <w:rFonts w:ascii="宋体" w:hAnsi="宋体" w:eastAsia="宋体" w:cs="仿宋"/>
                <w:color w:val="FF0000"/>
                <w:sz w:val="28"/>
                <w:szCs w:val="28"/>
              </w:rPr>
            </w:pPr>
          </w:p>
        </w:tc>
      </w:tr>
      <w:tr w14:paraId="15F62928">
        <w:tblPrEx>
          <w:tblCellMar>
            <w:top w:w="0" w:type="dxa"/>
            <w:left w:w="0" w:type="dxa"/>
            <w:bottom w:w="0" w:type="dxa"/>
            <w:right w:w="0" w:type="dxa"/>
          </w:tblCellMar>
        </w:tblPrEx>
        <w:trPr>
          <w:trHeight w:val="90"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7618763">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注册资金</w:t>
            </w:r>
          </w:p>
        </w:tc>
        <w:tc>
          <w:tcPr>
            <w:tcW w:w="1880" w:type="pct"/>
            <w:gridSpan w:val="2"/>
            <w:tcBorders>
              <w:top w:val="single" w:color="000000" w:sz="4" w:space="0"/>
              <w:left w:val="single" w:color="000000" w:sz="4" w:space="0"/>
              <w:bottom w:val="single" w:color="000000" w:sz="4" w:space="0"/>
              <w:right w:val="single" w:color="000000" w:sz="4" w:space="0"/>
            </w:tcBorders>
            <w:vAlign w:val="center"/>
          </w:tcPr>
          <w:p w14:paraId="1984D41E">
            <w:pPr>
              <w:spacing w:line="400" w:lineRule="exact"/>
              <w:jc w:val="center"/>
              <w:rPr>
                <w:rFonts w:ascii="宋体" w:hAnsi="宋体" w:eastAsia="宋体" w:cs="仿宋"/>
                <w:sz w:val="28"/>
                <w:szCs w:val="28"/>
              </w:rPr>
            </w:pPr>
            <w:r>
              <w:rPr>
                <w:rFonts w:hint="eastAsia" w:ascii="宋体" w:hAnsi="宋体" w:eastAsia="宋体" w:cs="仿宋"/>
                <w:sz w:val="28"/>
                <w:szCs w:val="28"/>
              </w:rPr>
              <w:t xml:space="preserve">万元 </w:t>
            </w:r>
          </w:p>
        </w:tc>
        <w:tc>
          <w:tcPr>
            <w:tcW w:w="621" w:type="pct"/>
            <w:tcBorders>
              <w:top w:val="single" w:color="000000" w:sz="4" w:space="0"/>
              <w:left w:val="single" w:color="000000" w:sz="4" w:space="0"/>
              <w:bottom w:val="single" w:color="000000" w:sz="4" w:space="0"/>
              <w:right w:val="single" w:color="000000" w:sz="4" w:space="0"/>
            </w:tcBorders>
            <w:vAlign w:val="center"/>
          </w:tcPr>
          <w:p w14:paraId="31F512EC">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成立时间</w:t>
            </w:r>
          </w:p>
        </w:tc>
        <w:tc>
          <w:tcPr>
            <w:tcW w:w="1344" w:type="pct"/>
            <w:tcBorders>
              <w:top w:val="single" w:color="000000" w:sz="4" w:space="0"/>
              <w:left w:val="single" w:color="000000" w:sz="4" w:space="0"/>
              <w:bottom w:val="single" w:color="000000" w:sz="4" w:space="0"/>
              <w:right w:val="single" w:color="000000" w:sz="4" w:space="0"/>
            </w:tcBorders>
            <w:vAlign w:val="center"/>
          </w:tcPr>
          <w:p w14:paraId="4817D126">
            <w:pPr>
              <w:spacing w:line="400" w:lineRule="exact"/>
              <w:jc w:val="center"/>
              <w:rPr>
                <w:rFonts w:ascii="宋体" w:hAnsi="宋体" w:eastAsia="宋体" w:cs="仿宋"/>
                <w:sz w:val="28"/>
                <w:szCs w:val="28"/>
              </w:rPr>
            </w:pPr>
            <w:r>
              <w:rPr>
                <w:rFonts w:hint="eastAsia" w:ascii="宋体" w:hAnsi="宋体" w:eastAsia="宋体" w:cs="仿宋"/>
                <w:sz w:val="28"/>
                <w:szCs w:val="28"/>
              </w:rPr>
              <w:t>年</w:t>
            </w:r>
            <w:r>
              <w:rPr>
                <w:rFonts w:ascii="宋体" w:hAnsi="宋体" w:eastAsia="宋体" w:cs="仿宋"/>
                <w:sz w:val="28"/>
                <w:szCs w:val="28"/>
              </w:rPr>
              <w:t xml:space="preserve">   </w:t>
            </w:r>
            <w:r>
              <w:rPr>
                <w:rFonts w:hint="eastAsia" w:ascii="宋体" w:hAnsi="宋体" w:eastAsia="宋体" w:cs="仿宋"/>
                <w:sz w:val="28"/>
                <w:szCs w:val="28"/>
              </w:rPr>
              <w:t>月</w:t>
            </w:r>
            <w:r>
              <w:rPr>
                <w:rFonts w:ascii="宋体" w:hAnsi="宋体" w:eastAsia="宋体" w:cs="仿宋"/>
                <w:sz w:val="28"/>
                <w:szCs w:val="28"/>
              </w:rPr>
              <w:t xml:space="preserve">  </w:t>
            </w:r>
            <w:r>
              <w:rPr>
                <w:rFonts w:hint="eastAsia" w:ascii="宋体" w:hAnsi="宋体" w:eastAsia="宋体" w:cs="仿宋"/>
                <w:sz w:val="28"/>
                <w:szCs w:val="28"/>
              </w:rPr>
              <w:t>日</w:t>
            </w:r>
          </w:p>
        </w:tc>
      </w:tr>
      <w:tr w14:paraId="5260DF81">
        <w:tblPrEx>
          <w:tblCellMar>
            <w:top w:w="0" w:type="dxa"/>
            <w:left w:w="0" w:type="dxa"/>
            <w:bottom w:w="0" w:type="dxa"/>
            <w:right w:w="0" w:type="dxa"/>
          </w:tblCellMar>
        </w:tblPrEx>
        <w:trPr>
          <w:trHeight w:val="369"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08F79B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注册地址</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264FAA87">
            <w:pPr>
              <w:spacing w:line="400" w:lineRule="exact"/>
              <w:rPr>
                <w:rFonts w:ascii="宋体" w:hAnsi="宋体" w:eastAsia="宋体" w:cs="仿宋"/>
                <w:sz w:val="28"/>
                <w:szCs w:val="28"/>
              </w:rPr>
            </w:pPr>
          </w:p>
        </w:tc>
      </w:tr>
      <w:tr w14:paraId="719F8144">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2402470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邮政编码</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08AF1C46">
            <w:pPr>
              <w:spacing w:line="400" w:lineRule="exact"/>
              <w:jc w:val="center"/>
              <w:rPr>
                <w:rFonts w:ascii="宋体" w:hAnsi="宋体" w:eastAsia="宋体" w:cs="仿宋"/>
                <w:sz w:val="28"/>
                <w:szCs w:val="28"/>
              </w:rPr>
            </w:pPr>
          </w:p>
        </w:tc>
      </w:tr>
      <w:tr w14:paraId="5A5088E7">
        <w:tblPrEx>
          <w:tblCellMar>
            <w:top w:w="0" w:type="dxa"/>
            <w:left w:w="0" w:type="dxa"/>
            <w:bottom w:w="0" w:type="dxa"/>
            <w:right w:w="0" w:type="dxa"/>
          </w:tblCellMar>
        </w:tblPrEx>
        <w:trPr>
          <w:jc w:val="center"/>
        </w:trPr>
        <w:tc>
          <w:tcPr>
            <w:tcW w:w="1154" w:type="pct"/>
            <w:vMerge w:val="restart"/>
            <w:tcBorders>
              <w:top w:val="single" w:color="000000" w:sz="4" w:space="0"/>
              <w:left w:val="single" w:color="000000" w:sz="4" w:space="0"/>
              <w:bottom w:val="single" w:color="000000" w:sz="4" w:space="0"/>
              <w:right w:val="single" w:color="000000" w:sz="4" w:space="0"/>
            </w:tcBorders>
            <w:vAlign w:val="center"/>
          </w:tcPr>
          <w:p w14:paraId="2375DA49">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联系方式</w:t>
            </w:r>
          </w:p>
        </w:tc>
        <w:tc>
          <w:tcPr>
            <w:tcW w:w="552" w:type="pct"/>
            <w:tcBorders>
              <w:top w:val="single" w:color="000000" w:sz="4" w:space="0"/>
              <w:left w:val="single" w:color="000000" w:sz="4" w:space="0"/>
              <w:bottom w:val="single" w:color="000000" w:sz="4" w:space="0"/>
              <w:right w:val="single" w:color="000000" w:sz="4" w:space="0"/>
            </w:tcBorders>
            <w:vAlign w:val="center"/>
          </w:tcPr>
          <w:p w14:paraId="035F19A6">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联系人</w:t>
            </w:r>
          </w:p>
        </w:tc>
        <w:tc>
          <w:tcPr>
            <w:tcW w:w="1328" w:type="pct"/>
            <w:tcBorders>
              <w:top w:val="single" w:color="000000" w:sz="4" w:space="0"/>
              <w:left w:val="single" w:color="000000" w:sz="4" w:space="0"/>
              <w:bottom w:val="single" w:color="000000" w:sz="4" w:space="0"/>
              <w:right w:val="single" w:color="000000" w:sz="4" w:space="0"/>
            </w:tcBorders>
            <w:vAlign w:val="center"/>
          </w:tcPr>
          <w:p w14:paraId="4588B99A">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0CFF8F63">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电话</w:t>
            </w:r>
          </w:p>
        </w:tc>
        <w:tc>
          <w:tcPr>
            <w:tcW w:w="1344" w:type="pct"/>
            <w:tcBorders>
              <w:top w:val="single" w:color="000000" w:sz="4" w:space="0"/>
              <w:left w:val="single" w:color="000000" w:sz="4" w:space="0"/>
              <w:bottom w:val="single" w:color="000000" w:sz="4" w:space="0"/>
              <w:right w:val="single" w:color="000000" w:sz="4" w:space="0"/>
            </w:tcBorders>
            <w:vAlign w:val="center"/>
          </w:tcPr>
          <w:p w14:paraId="7FB31EA9">
            <w:pPr>
              <w:spacing w:line="400" w:lineRule="exact"/>
              <w:jc w:val="center"/>
              <w:rPr>
                <w:rFonts w:ascii="宋体" w:hAnsi="宋体" w:eastAsia="宋体" w:cs="仿宋"/>
                <w:sz w:val="28"/>
                <w:szCs w:val="28"/>
              </w:rPr>
            </w:pPr>
          </w:p>
        </w:tc>
      </w:tr>
      <w:tr w14:paraId="5E1BF571">
        <w:tblPrEx>
          <w:tblCellMar>
            <w:top w:w="0" w:type="dxa"/>
            <w:left w:w="0" w:type="dxa"/>
            <w:bottom w:w="0" w:type="dxa"/>
            <w:right w:w="0" w:type="dxa"/>
          </w:tblCellMar>
        </w:tblPrEx>
        <w:trPr>
          <w:jc w:val="center"/>
        </w:trPr>
        <w:tc>
          <w:tcPr>
            <w:tcW w:w="1154" w:type="pct"/>
            <w:vMerge w:val="continue"/>
            <w:tcBorders>
              <w:top w:val="single" w:color="000000" w:sz="4" w:space="0"/>
              <w:left w:val="single" w:color="000000" w:sz="4" w:space="0"/>
              <w:bottom w:val="single" w:color="000000" w:sz="4" w:space="0"/>
              <w:right w:val="single" w:color="000000" w:sz="4" w:space="0"/>
            </w:tcBorders>
            <w:vAlign w:val="center"/>
          </w:tcPr>
          <w:p w14:paraId="3E6F7068">
            <w:pPr>
              <w:spacing w:line="400" w:lineRule="exact"/>
              <w:jc w:val="center"/>
              <w:rPr>
                <w:rFonts w:ascii="宋体" w:hAnsi="宋体" w:eastAsia="宋体" w:cs="仿宋"/>
                <w:sz w:val="28"/>
                <w:szCs w:val="28"/>
              </w:rPr>
            </w:pPr>
          </w:p>
        </w:tc>
        <w:tc>
          <w:tcPr>
            <w:tcW w:w="552" w:type="pct"/>
            <w:tcBorders>
              <w:top w:val="single" w:color="000000" w:sz="4" w:space="0"/>
              <w:left w:val="single" w:color="000000" w:sz="4" w:space="0"/>
              <w:bottom w:val="single" w:color="000000" w:sz="4" w:space="0"/>
              <w:right w:val="single" w:color="000000" w:sz="4" w:space="0"/>
            </w:tcBorders>
            <w:vAlign w:val="center"/>
          </w:tcPr>
          <w:p w14:paraId="3E3A7C47">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网址</w:t>
            </w:r>
          </w:p>
        </w:tc>
        <w:tc>
          <w:tcPr>
            <w:tcW w:w="1328" w:type="pct"/>
            <w:tcBorders>
              <w:top w:val="single" w:color="000000" w:sz="4" w:space="0"/>
              <w:left w:val="single" w:color="000000" w:sz="4" w:space="0"/>
              <w:bottom w:val="single" w:color="000000" w:sz="4" w:space="0"/>
              <w:right w:val="single" w:color="000000" w:sz="4" w:space="0"/>
            </w:tcBorders>
            <w:vAlign w:val="center"/>
          </w:tcPr>
          <w:p w14:paraId="39814BD8">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6AABB13D">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传真/邮箱</w:t>
            </w:r>
          </w:p>
        </w:tc>
        <w:tc>
          <w:tcPr>
            <w:tcW w:w="1344" w:type="pct"/>
            <w:tcBorders>
              <w:top w:val="single" w:color="000000" w:sz="4" w:space="0"/>
              <w:left w:val="single" w:color="000000" w:sz="4" w:space="0"/>
              <w:bottom w:val="single" w:color="000000" w:sz="4" w:space="0"/>
              <w:right w:val="single" w:color="000000" w:sz="4" w:space="0"/>
            </w:tcBorders>
            <w:vAlign w:val="center"/>
          </w:tcPr>
          <w:p w14:paraId="6E1B5531">
            <w:pPr>
              <w:spacing w:line="400" w:lineRule="exact"/>
              <w:jc w:val="center"/>
              <w:rPr>
                <w:rFonts w:ascii="宋体" w:hAnsi="宋体" w:eastAsia="宋体" w:cs="仿宋"/>
                <w:sz w:val="28"/>
                <w:szCs w:val="28"/>
              </w:rPr>
            </w:pPr>
          </w:p>
        </w:tc>
      </w:tr>
      <w:tr w14:paraId="02D45917">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66DC676">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法定代表人（单位负责人）</w:t>
            </w:r>
          </w:p>
        </w:tc>
        <w:tc>
          <w:tcPr>
            <w:tcW w:w="552" w:type="pct"/>
            <w:tcBorders>
              <w:top w:val="single" w:color="000000" w:sz="4" w:space="0"/>
              <w:left w:val="single" w:color="000000" w:sz="4" w:space="0"/>
              <w:bottom w:val="single" w:color="000000" w:sz="4" w:space="0"/>
              <w:right w:val="single" w:color="000000" w:sz="4" w:space="0"/>
            </w:tcBorders>
            <w:vAlign w:val="center"/>
          </w:tcPr>
          <w:p w14:paraId="65612EB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姓名</w:t>
            </w:r>
          </w:p>
        </w:tc>
        <w:tc>
          <w:tcPr>
            <w:tcW w:w="1328" w:type="pct"/>
            <w:tcBorders>
              <w:top w:val="single" w:color="000000" w:sz="4" w:space="0"/>
              <w:left w:val="single" w:color="000000" w:sz="4" w:space="0"/>
              <w:bottom w:val="single" w:color="000000" w:sz="4" w:space="0"/>
              <w:right w:val="single" w:color="000000" w:sz="4" w:space="0"/>
            </w:tcBorders>
            <w:vAlign w:val="center"/>
          </w:tcPr>
          <w:p w14:paraId="61B645C9">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1B6E9EA0">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电话</w:t>
            </w:r>
          </w:p>
        </w:tc>
        <w:tc>
          <w:tcPr>
            <w:tcW w:w="1344" w:type="pct"/>
            <w:tcBorders>
              <w:top w:val="single" w:color="000000" w:sz="4" w:space="0"/>
              <w:left w:val="single" w:color="000000" w:sz="4" w:space="0"/>
              <w:bottom w:val="single" w:color="000000" w:sz="4" w:space="0"/>
              <w:right w:val="single" w:color="000000" w:sz="4" w:space="0"/>
            </w:tcBorders>
            <w:vAlign w:val="center"/>
          </w:tcPr>
          <w:p w14:paraId="11A98686">
            <w:pPr>
              <w:tabs>
                <w:tab w:val="left" w:pos="1426"/>
              </w:tabs>
              <w:spacing w:line="400" w:lineRule="exact"/>
              <w:jc w:val="center"/>
              <w:rPr>
                <w:rFonts w:ascii="宋体" w:hAnsi="宋体" w:eastAsia="宋体" w:cs="仿宋"/>
                <w:sz w:val="28"/>
                <w:szCs w:val="28"/>
              </w:rPr>
            </w:pPr>
          </w:p>
        </w:tc>
      </w:tr>
      <w:tr w14:paraId="72031432">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14BF6B5E">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与本项目采购需求相关的资质证书</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6876E064">
            <w:pPr>
              <w:pStyle w:val="14"/>
              <w:kinsoku w:val="0"/>
              <w:overflowPunct w:val="0"/>
              <w:spacing w:line="400" w:lineRule="exact"/>
              <w:ind w:firstLine="0" w:firstLineChars="0"/>
              <w:rPr>
                <w:rFonts w:hAnsi="宋体" w:cs="仿宋"/>
                <w:sz w:val="28"/>
                <w:szCs w:val="28"/>
              </w:rPr>
            </w:pPr>
            <w:r>
              <w:rPr>
                <w:rFonts w:hint="eastAsia" w:hAnsi="宋体" w:cs="仿宋"/>
                <w:sz w:val="28"/>
                <w:szCs w:val="28"/>
              </w:rPr>
              <w:t>如有请罗列证书名称：</w:t>
            </w:r>
          </w:p>
        </w:tc>
      </w:tr>
      <w:tr w14:paraId="3395A444">
        <w:tblPrEx>
          <w:tblCellMar>
            <w:top w:w="0" w:type="dxa"/>
            <w:left w:w="0" w:type="dxa"/>
            <w:bottom w:w="0" w:type="dxa"/>
            <w:right w:w="0" w:type="dxa"/>
          </w:tblCellMar>
        </w:tblPrEx>
        <w:trPr>
          <w:trHeight w:val="697"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6D78F870">
            <w:pPr>
              <w:pStyle w:val="14"/>
              <w:kinsoku w:val="0"/>
              <w:overflowPunct w:val="0"/>
              <w:spacing w:line="440" w:lineRule="exact"/>
              <w:ind w:firstLine="0" w:firstLineChars="0"/>
              <w:jc w:val="center"/>
              <w:rPr>
                <w:rFonts w:hAnsi="宋体" w:cs="仿宋"/>
                <w:sz w:val="28"/>
                <w:szCs w:val="28"/>
              </w:rPr>
            </w:pPr>
            <w:r>
              <w:rPr>
                <w:rFonts w:hint="eastAsia" w:hAnsi="宋体" w:cs="仿宋"/>
                <w:sz w:val="28"/>
                <w:szCs w:val="28"/>
              </w:rPr>
              <w:t>备注</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37C25308">
            <w:pPr>
              <w:spacing w:line="440" w:lineRule="exact"/>
              <w:jc w:val="center"/>
              <w:rPr>
                <w:rFonts w:ascii="宋体" w:hAnsi="宋体" w:eastAsia="宋体" w:cs="仿宋"/>
                <w:sz w:val="28"/>
                <w:szCs w:val="28"/>
              </w:rPr>
            </w:pPr>
            <w:r>
              <w:rPr>
                <w:rFonts w:hint="eastAsia" w:ascii="宋体" w:hAnsi="宋体" w:eastAsia="宋体" w:cs="仿宋"/>
                <w:sz w:val="28"/>
                <w:szCs w:val="28"/>
              </w:rPr>
              <w:t>（可针对本采购项目需求进行说明）</w:t>
            </w:r>
          </w:p>
        </w:tc>
      </w:tr>
    </w:tbl>
    <w:p w14:paraId="106AF795">
      <w:pPr>
        <w:pStyle w:val="14"/>
        <w:kinsoku w:val="0"/>
        <w:overflowPunct w:val="0"/>
        <w:spacing w:line="440" w:lineRule="exact"/>
        <w:ind w:firstLine="0" w:firstLineChars="0"/>
        <w:jc w:val="left"/>
        <w:rPr>
          <w:rFonts w:hAnsi="宋体"/>
          <w:sz w:val="28"/>
          <w:szCs w:val="28"/>
        </w:rPr>
      </w:pPr>
      <w:r>
        <w:rPr>
          <w:rFonts w:hint="eastAsia" w:hAnsi="宋体" w:cs="仿宋"/>
          <w:sz w:val="28"/>
          <w:szCs w:val="28"/>
        </w:rPr>
        <w:t>（注：供应商可根据实际情况选填，也可以在此基础上外延增加内容）</w:t>
      </w:r>
    </w:p>
    <w:p w14:paraId="37D47274">
      <w:pPr>
        <w:widowControl/>
        <w:spacing w:line="440" w:lineRule="exact"/>
        <w:jc w:val="left"/>
        <w:rPr>
          <w:rFonts w:ascii="宋体" w:hAnsi="宋体" w:eastAsia="宋体" w:cs="宋体"/>
          <w:b/>
          <w:sz w:val="28"/>
          <w:szCs w:val="28"/>
        </w:rPr>
      </w:pPr>
      <w:r>
        <w:rPr>
          <w:rFonts w:ascii="宋体" w:hAnsi="宋体" w:eastAsia="宋体" w:cs="宋体"/>
          <w:b/>
          <w:sz w:val="28"/>
          <w:szCs w:val="28"/>
        </w:rPr>
        <w:br w:type="page"/>
      </w:r>
    </w:p>
    <w:p w14:paraId="311993BD">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采购需求反馈意见</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70"/>
        <w:gridCol w:w="2303"/>
        <w:gridCol w:w="3165"/>
        <w:gridCol w:w="3743"/>
        <w:gridCol w:w="1949"/>
      </w:tblGrid>
      <w:tr w14:paraId="119A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40" w:type="pct"/>
            <w:vAlign w:val="center"/>
          </w:tcPr>
          <w:p w14:paraId="7F7A180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调查项目</w:t>
            </w:r>
          </w:p>
        </w:tc>
        <w:tc>
          <w:tcPr>
            <w:tcW w:w="4459" w:type="pct"/>
            <w:gridSpan w:val="5"/>
            <w:vAlign w:val="center"/>
          </w:tcPr>
          <w:p w14:paraId="494F9B3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实际情况及对项目的意见等</w:t>
            </w:r>
          </w:p>
        </w:tc>
      </w:tr>
      <w:tr w14:paraId="0BF6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40" w:type="pct"/>
            <w:vAlign w:val="center"/>
          </w:tcPr>
          <w:p w14:paraId="799874D3">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采购标的所在产业发展情况</w:t>
            </w:r>
          </w:p>
        </w:tc>
        <w:tc>
          <w:tcPr>
            <w:tcW w:w="4459" w:type="pct"/>
            <w:gridSpan w:val="5"/>
            <w:vAlign w:val="center"/>
          </w:tcPr>
          <w:p w14:paraId="202220DB">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721F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540" w:type="pct"/>
            <w:vAlign w:val="center"/>
          </w:tcPr>
          <w:p w14:paraId="0AAB5055">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市场供给情况</w:t>
            </w:r>
          </w:p>
        </w:tc>
        <w:tc>
          <w:tcPr>
            <w:tcW w:w="4459" w:type="pct"/>
            <w:gridSpan w:val="5"/>
            <w:vAlign w:val="center"/>
          </w:tcPr>
          <w:p w14:paraId="4F99ABC5">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0792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40" w:type="pct"/>
            <w:vMerge w:val="restart"/>
            <w:vAlign w:val="center"/>
          </w:tcPr>
          <w:p w14:paraId="357D783A">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近3年来同类项目历史成交情况</w:t>
            </w:r>
          </w:p>
        </w:tc>
        <w:tc>
          <w:tcPr>
            <w:tcW w:w="640" w:type="pct"/>
            <w:vAlign w:val="center"/>
          </w:tcPr>
          <w:p w14:paraId="3A06ACC8">
            <w:pPr>
              <w:spacing w:line="260" w:lineRule="exact"/>
              <w:jc w:val="center"/>
              <w:rPr>
                <w:rFonts w:ascii="宋体" w:hAnsi="宋体" w:eastAsia="宋体" w:cs="宋体"/>
                <w:sz w:val="24"/>
                <w:szCs w:val="24"/>
              </w:rPr>
            </w:pPr>
            <w:r>
              <w:rPr>
                <w:rFonts w:hint="eastAsia" w:ascii="宋体" w:hAnsi="宋体" w:eastAsia="宋体" w:cs="宋体"/>
                <w:sz w:val="24"/>
                <w:szCs w:val="24"/>
              </w:rPr>
              <w:t>合同</w:t>
            </w:r>
            <w:r>
              <w:rPr>
                <w:rFonts w:ascii="宋体" w:hAnsi="宋体" w:eastAsia="宋体" w:cs="宋体"/>
                <w:sz w:val="24"/>
                <w:szCs w:val="24"/>
              </w:rPr>
              <w:t>履行</w:t>
            </w:r>
            <w:r>
              <w:rPr>
                <w:rFonts w:hint="eastAsia" w:ascii="宋体" w:hAnsi="宋体" w:eastAsia="宋体" w:cs="宋体"/>
                <w:sz w:val="24"/>
                <w:szCs w:val="24"/>
              </w:rPr>
              <w:t>时间</w:t>
            </w:r>
          </w:p>
        </w:tc>
        <w:tc>
          <w:tcPr>
            <w:tcW w:w="788" w:type="pct"/>
            <w:vAlign w:val="center"/>
          </w:tcPr>
          <w:p w14:paraId="66CDAE2D">
            <w:pPr>
              <w:spacing w:line="26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1083" w:type="pct"/>
            <w:vAlign w:val="center"/>
          </w:tcPr>
          <w:p w14:paraId="3CE6147C">
            <w:pPr>
              <w:spacing w:line="260" w:lineRule="exact"/>
              <w:jc w:val="center"/>
              <w:rPr>
                <w:rFonts w:ascii="宋体" w:hAnsi="宋体" w:eastAsia="宋体" w:cs="宋体"/>
                <w:sz w:val="24"/>
                <w:szCs w:val="24"/>
              </w:rPr>
            </w:pPr>
            <w:r>
              <w:rPr>
                <w:rFonts w:hint="eastAsia" w:ascii="宋体" w:hAnsi="宋体" w:eastAsia="宋体" w:cs="宋体"/>
                <w:sz w:val="24"/>
                <w:szCs w:val="24"/>
              </w:rPr>
              <w:t>合同项目名称</w:t>
            </w:r>
          </w:p>
        </w:tc>
        <w:tc>
          <w:tcPr>
            <w:tcW w:w="1281" w:type="pct"/>
            <w:vAlign w:val="center"/>
          </w:tcPr>
          <w:p w14:paraId="5CBAECAF">
            <w:pPr>
              <w:spacing w:line="260" w:lineRule="exact"/>
              <w:jc w:val="center"/>
              <w:rPr>
                <w:rFonts w:ascii="宋体" w:hAnsi="宋体" w:eastAsia="宋体" w:cs="宋体"/>
                <w:sz w:val="24"/>
                <w:szCs w:val="24"/>
              </w:rPr>
            </w:pPr>
            <w:r>
              <w:rPr>
                <w:rFonts w:hint="eastAsia" w:ascii="宋体" w:hAnsi="宋体" w:eastAsia="宋体" w:cs="宋体"/>
                <w:sz w:val="24"/>
                <w:szCs w:val="24"/>
              </w:rPr>
              <w:t>合同主要标的名称</w:t>
            </w:r>
          </w:p>
        </w:tc>
        <w:tc>
          <w:tcPr>
            <w:tcW w:w="667" w:type="pct"/>
            <w:vAlign w:val="center"/>
          </w:tcPr>
          <w:p w14:paraId="7741A038">
            <w:pPr>
              <w:spacing w:line="260" w:lineRule="exact"/>
              <w:jc w:val="center"/>
              <w:rPr>
                <w:rFonts w:ascii="宋体" w:hAnsi="宋体" w:eastAsia="宋体" w:cs="宋体"/>
                <w:sz w:val="24"/>
                <w:szCs w:val="24"/>
              </w:rPr>
            </w:pPr>
            <w:r>
              <w:rPr>
                <w:rFonts w:hint="eastAsia" w:ascii="宋体" w:hAnsi="宋体" w:eastAsia="宋体" w:cs="宋体"/>
                <w:sz w:val="24"/>
                <w:szCs w:val="24"/>
              </w:rPr>
              <w:t>合同价</w:t>
            </w:r>
            <w:r>
              <w:rPr>
                <w:rFonts w:ascii="宋体" w:hAnsi="宋体" w:eastAsia="宋体" w:cs="宋体"/>
                <w:sz w:val="24"/>
                <w:szCs w:val="24"/>
              </w:rPr>
              <w:t>（</w:t>
            </w:r>
            <w:r>
              <w:rPr>
                <w:rFonts w:hint="eastAsia" w:ascii="宋体" w:hAnsi="宋体" w:eastAsia="宋体" w:cs="宋体"/>
                <w:sz w:val="24"/>
                <w:szCs w:val="24"/>
              </w:rPr>
              <w:t>单价</w:t>
            </w:r>
            <w:r>
              <w:rPr>
                <w:rFonts w:ascii="宋体" w:hAnsi="宋体" w:eastAsia="宋体" w:cs="宋体"/>
                <w:sz w:val="24"/>
                <w:szCs w:val="24"/>
              </w:rPr>
              <w:t>）</w:t>
            </w:r>
          </w:p>
        </w:tc>
      </w:tr>
      <w:tr w14:paraId="37B3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40" w:type="pct"/>
            <w:vMerge w:val="continue"/>
            <w:vAlign w:val="center"/>
          </w:tcPr>
          <w:p w14:paraId="292B713E">
            <w:pPr>
              <w:spacing w:line="440" w:lineRule="exact"/>
              <w:jc w:val="center"/>
              <w:rPr>
                <w:rFonts w:ascii="宋体" w:hAnsi="宋体" w:eastAsia="宋体" w:cs="宋体"/>
                <w:b/>
                <w:bCs/>
                <w:sz w:val="28"/>
                <w:szCs w:val="28"/>
              </w:rPr>
            </w:pPr>
          </w:p>
        </w:tc>
        <w:tc>
          <w:tcPr>
            <w:tcW w:w="640" w:type="pct"/>
            <w:vAlign w:val="center"/>
          </w:tcPr>
          <w:p w14:paraId="615172ED">
            <w:pPr>
              <w:jc w:val="center"/>
              <w:rPr>
                <w:rFonts w:ascii="宋体" w:hAnsi="宋体" w:eastAsia="宋体"/>
                <w:sz w:val="24"/>
                <w:szCs w:val="28"/>
              </w:rPr>
            </w:pPr>
          </w:p>
        </w:tc>
        <w:tc>
          <w:tcPr>
            <w:tcW w:w="788" w:type="pct"/>
            <w:vAlign w:val="center"/>
          </w:tcPr>
          <w:p w14:paraId="13D45667">
            <w:pPr>
              <w:spacing w:line="440" w:lineRule="exact"/>
              <w:jc w:val="center"/>
              <w:rPr>
                <w:rFonts w:ascii="宋体" w:hAnsi="宋体" w:eastAsia="宋体"/>
                <w:sz w:val="24"/>
                <w:szCs w:val="28"/>
              </w:rPr>
            </w:pPr>
          </w:p>
        </w:tc>
        <w:tc>
          <w:tcPr>
            <w:tcW w:w="1083" w:type="pct"/>
            <w:vAlign w:val="center"/>
          </w:tcPr>
          <w:p w14:paraId="38525D82">
            <w:pPr>
              <w:spacing w:line="440" w:lineRule="exact"/>
              <w:jc w:val="center"/>
              <w:rPr>
                <w:rFonts w:ascii="宋体" w:hAnsi="宋体" w:eastAsia="宋体"/>
                <w:sz w:val="24"/>
                <w:szCs w:val="28"/>
              </w:rPr>
            </w:pPr>
          </w:p>
        </w:tc>
        <w:tc>
          <w:tcPr>
            <w:tcW w:w="1281" w:type="pct"/>
            <w:vAlign w:val="center"/>
          </w:tcPr>
          <w:p w14:paraId="6E5A04AF">
            <w:pPr>
              <w:spacing w:line="440" w:lineRule="exact"/>
              <w:jc w:val="center"/>
              <w:rPr>
                <w:rFonts w:ascii="宋体" w:hAnsi="宋体" w:eastAsia="宋体"/>
                <w:sz w:val="24"/>
                <w:szCs w:val="28"/>
              </w:rPr>
            </w:pPr>
          </w:p>
        </w:tc>
        <w:tc>
          <w:tcPr>
            <w:tcW w:w="667" w:type="pct"/>
            <w:vAlign w:val="center"/>
          </w:tcPr>
          <w:p w14:paraId="500B72F7">
            <w:pPr>
              <w:spacing w:line="440" w:lineRule="exact"/>
              <w:jc w:val="center"/>
              <w:rPr>
                <w:rFonts w:ascii="宋体" w:hAnsi="宋体" w:eastAsia="宋体"/>
                <w:sz w:val="24"/>
                <w:szCs w:val="28"/>
              </w:rPr>
            </w:pPr>
          </w:p>
        </w:tc>
      </w:tr>
      <w:tr w14:paraId="3096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0" w:type="pct"/>
            <w:vMerge w:val="continue"/>
            <w:vAlign w:val="center"/>
          </w:tcPr>
          <w:p w14:paraId="577E0236">
            <w:pPr>
              <w:spacing w:line="440" w:lineRule="exact"/>
              <w:jc w:val="center"/>
              <w:rPr>
                <w:rFonts w:ascii="宋体" w:hAnsi="宋体" w:eastAsia="宋体" w:cs="宋体"/>
                <w:b/>
                <w:bCs/>
                <w:sz w:val="28"/>
                <w:szCs w:val="28"/>
              </w:rPr>
            </w:pPr>
          </w:p>
        </w:tc>
        <w:tc>
          <w:tcPr>
            <w:tcW w:w="640" w:type="pct"/>
            <w:vAlign w:val="center"/>
          </w:tcPr>
          <w:p w14:paraId="36E9B725">
            <w:pPr>
              <w:jc w:val="center"/>
              <w:rPr>
                <w:rFonts w:ascii="宋体" w:hAnsi="宋体" w:eastAsia="宋体"/>
                <w:sz w:val="24"/>
                <w:szCs w:val="28"/>
              </w:rPr>
            </w:pPr>
          </w:p>
        </w:tc>
        <w:tc>
          <w:tcPr>
            <w:tcW w:w="788" w:type="pct"/>
            <w:vAlign w:val="center"/>
          </w:tcPr>
          <w:p w14:paraId="62BF3510">
            <w:pPr>
              <w:spacing w:line="440" w:lineRule="exact"/>
              <w:jc w:val="center"/>
              <w:rPr>
                <w:rFonts w:ascii="宋体" w:hAnsi="宋体" w:eastAsia="宋体"/>
                <w:sz w:val="24"/>
                <w:szCs w:val="28"/>
              </w:rPr>
            </w:pPr>
          </w:p>
        </w:tc>
        <w:tc>
          <w:tcPr>
            <w:tcW w:w="1083" w:type="pct"/>
            <w:vAlign w:val="center"/>
          </w:tcPr>
          <w:p w14:paraId="1F979D43">
            <w:pPr>
              <w:spacing w:line="440" w:lineRule="exact"/>
              <w:jc w:val="center"/>
              <w:rPr>
                <w:rFonts w:ascii="宋体" w:hAnsi="宋体" w:eastAsia="宋体"/>
                <w:sz w:val="24"/>
                <w:szCs w:val="28"/>
              </w:rPr>
            </w:pPr>
          </w:p>
        </w:tc>
        <w:tc>
          <w:tcPr>
            <w:tcW w:w="1281" w:type="pct"/>
            <w:vAlign w:val="center"/>
          </w:tcPr>
          <w:p w14:paraId="5BC1CAA7">
            <w:pPr>
              <w:spacing w:line="440" w:lineRule="exact"/>
              <w:jc w:val="center"/>
              <w:rPr>
                <w:rFonts w:ascii="宋体" w:hAnsi="宋体" w:eastAsia="宋体"/>
                <w:sz w:val="24"/>
                <w:szCs w:val="28"/>
              </w:rPr>
            </w:pPr>
          </w:p>
        </w:tc>
        <w:tc>
          <w:tcPr>
            <w:tcW w:w="667" w:type="pct"/>
            <w:vAlign w:val="center"/>
          </w:tcPr>
          <w:p w14:paraId="2DE93EA1">
            <w:pPr>
              <w:spacing w:line="440" w:lineRule="exact"/>
              <w:jc w:val="center"/>
              <w:rPr>
                <w:rFonts w:ascii="宋体" w:hAnsi="宋体" w:eastAsia="宋体"/>
                <w:sz w:val="24"/>
                <w:szCs w:val="28"/>
              </w:rPr>
            </w:pPr>
          </w:p>
        </w:tc>
      </w:tr>
      <w:tr w14:paraId="4F1B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40" w:type="pct"/>
            <w:vMerge w:val="continue"/>
            <w:vAlign w:val="center"/>
          </w:tcPr>
          <w:p w14:paraId="4A17553F">
            <w:pPr>
              <w:spacing w:line="440" w:lineRule="exact"/>
              <w:jc w:val="center"/>
              <w:rPr>
                <w:rFonts w:ascii="宋体" w:hAnsi="宋体" w:eastAsia="宋体" w:cs="宋体"/>
                <w:b/>
                <w:bCs/>
                <w:sz w:val="28"/>
                <w:szCs w:val="28"/>
              </w:rPr>
            </w:pPr>
          </w:p>
        </w:tc>
        <w:tc>
          <w:tcPr>
            <w:tcW w:w="640" w:type="pct"/>
            <w:vAlign w:val="center"/>
          </w:tcPr>
          <w:p w14:paraId="2AABD598">
            <w:pPr>
              <w:jc w:val="center"/>
              <w:rPr>
                <w:rFonts w:ascii="宋体" w:hAnsi="宋体" w:eastAsia="宋体"/>
                <w:sz w:val="24"/>
                <w:szCs w:val="28"/>
              </w:rPr>
            </w:pPr>
          </w:p>
        </w:tc>
        <w:tc>
          <w:tcPr>
            <w:tcW w:w="788" w:type="pct"/>
            <w:vAlign w:val="center"/>
          </w:tcPr>
          <w:p w14:paraId="39F1E82A">
            <w:pPr>
              <w:jc w:val="center"/>
              <w:rPr>
                <w:rFonts w:ascii="宋体" w:hAnsi="宋体" w:eastAsia="宋体"/>
                <w:sz w:val="24"/>
                <w:szCs w:val="28"/>
              </w:rPr>
            </w:pPr>
          </w:p>
        </w:tc>
        <w:tc>
          <w:tcPr>
            <w:tcW w:w="1083" w:type="pct"/>
            <w:vAlign w:val="center"/>
          </w:tcPr>
          <w:p w14:paraId="7EC18269">
            <w:pPr>
              <w:jc w:val="center"/>
              <w:rPr>
                <w:rFonts w:ascii="宋体" w:hAnsi="宋体" w:eastAsia="宋体"/>
                <w:sz w:val="24"/>
                <w:szCs w:val="28"/>
              </w:rPr>
            </w:pPr>
          </w:p>
        </w:tc>
        <w:tc>
          <w:tcPr>
            <w:tcW w:w="1281" w:type="pct"/>
            <w:vAlign w:val="center"/>
          </w:tcPr>
          <w:p w14:paraId="5B5BFBA0">
            <w:pPr>
              <w:jc w:val="center"/>
              <w:rPr>
                <w:rFonts w:ascii="宋体" w:hAnsi="宋体" w:eastAsia="宋体"/>
                <w:sz w:val="24"/>
                <w:szCs w:val="28"/>
              </w:rPr>
            </w:pPr>
          </w:p>
        </w:tc>
        <w:tc>
          <w:tcPr>
            <w:tcW w:w="667" w:type="pct"/>
            <w:vAlign w:val="center"/>
          </w:tcPr>
          <w:p w14:paraId="677B7A6A">
            <w:pPr>
              <w:jc w:val="center"/>
              <w:rPr>
                <w:rFonts w:ascii="宋体" w:hAnsi="宋体" w:eastAsia="宋体"/>
                <w:sz w:val="24"/>
                <w:szCs w:val="28"/>
              </w:rPr>
            </w:pPr>
          </w:p>
        </w:tc>
      </w:tr>
      <w:tr w14:paraId="400A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40" w:type="pct"/>
            <w:vMerge w:val="continue"/>
            <w:vAlign w:val="center"/>
          </w:tcPr>
          <w:p w14:paraId="7487A944">
            <w:pPr>
              <w:spacing w:line="440" w:lineRule="exact"/>
              <w:jc w:val="center"/>
              <w:rPr>
                <w:rFonts w:ascii="宋体" w:hAnsi="宋体" w:eastAsia="宋体" w:cs="宋体"/>
                <w:b/>
                <w:bCs/>
                <w:sz w:val="28"/>
                <w:szCs w:val="28"/>
              </w:rPr>
            </w:pPr>
          </w:p>
        </w:tc>
        <w:tc>
          <w:tcPr>
            <w:tcW w:w="640" w:type="pct"/>
            <w:vAlign w:val="center"/>
          </w:tcPr>
          <w:p w14:paraId="685CF68B">
            <w:pPr>
              <w:jc w:val="center"/>
              <w:rPr>
                <w:rFonts w:ascii="宋体" w:hAnsi="宋体" w:eastAsia="宋体"/>
                <w:sz w:val="24"/>
                <w:szCs w:val="28"/>
              </w:rPr>
            </w:pPr>
          </w:p>
        </w:tc>
        <w:tc>
          <w:tcPr>
            <w:tcW w:w="788" w:type="pct"/>
            <w:vAlign w:val="center"/>
          </w:tcPr>
          <w:p w14:paraId="705574A4">
            <w:pPr>
              <w:jc w:val="center"/>
              <w:rPr>
                <w:rFonts w:ascii="宋体" w:hAnsi="宋体" w:eastAsia="宋体"/>
                <w:sz w:val="24"/>
                <w:szCs w:val="28"/>
              </w:rPr>
            </w:pPr>
          </w:p>
        </w:tc>
        <w:tc>
          <w:tcPr>
            <w:tcW w:w="1083" w:type="pct"/>
            <w:vAlign w:val="center"/>
          </w:tcPr>
          <w:p w14:paraId="32FDF37D">
            <w:pPr>
              <w:jc w:val="center"/>
              <w:rPr>
                <w:rFonts w:ascii="宋体" w:hAnsi="宋体" w:eastAsia="宋体"/>
                <w:sz w:val="24"/>
                <w:szCs w:val="28"/>
              </w:rPr>
            </w:pPr>
          </w:p>
        </w:tc>
        <w:tc>
          <w:tcPr>
            <w:tcW w:w="1281" w:type="pct"/>
            <w:vAlign w:val="center"/>
          </w:tcPr>
          <w:p w14:paraId="1E58F96A">
            <w:pPr>
              <w:jc w:val="center"/>
              <w:rPr>
                <w:rFonts w:ascii="宋体" w:hAnsi="宋体" w:eastAsia="宋体"/>
                <w:sz w:val="24"/>
                <w:szCs w:val="28"/>
              </w:rPr>
            </w:pPr>
          </w:p>
        </w:tc>
        <w:tc>
          <w:tcPr>
            <w:tcW w:w="667" w:type="pct"/>
            <w:vAlign w:val="center"/>
          </w:tcPr>
          <w:p w14:paraId="7AC46CFB">
            <w:pPr>
              <w:jc w:val="center"/>
              <w:rPr>
                <w:rFonts w:ascii="宋体" w:hAnsi="宋体" w:eastAsia="宋体"/>
                <w:sz w:val="24"/>
                <w:szCs w:val="28"/>
              </w:rPr>
            </w:pPr>
          </w:p>
        </w:tc>
      </w:tr>
      <w:tr w14:paraId="4C45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0" w:type="pct"/>
            <w:vMerge w:val="continue"/>
            <w:vAlign w:val="center"/>
          </w:tcPr>
          <w:p w14:paraId="3C414BC9">
            <w:pPr>
              <w:spacing w:line="440" w:lineRule="exact"/>
              <w:jc w:val="center"/>
              <w:rPr>
                <w:rFonts w:ascii="宋体" w:hAnsi="宋体" w:eastAsia="宋体" w:cs="宋体"/>
                <w:b/>
                <w:bCs/>
                <w:sz w:val="28"/>
                <w:szCs w:val="28"/>
              </w:rPr>
            </w:pPr>
          </w:p>
        </w:tc>
        <w:tc>
          <w:tcPr>
            <w:tcW w:w="640" w:type="pct"/>
            <w:vAlign w:val="center"/>
          </w:tcPr>
          <w:p w14:paraId="6F9849E5">
            <w:pPr>
              <w:jc w:val="center"/>
              <w:rPr>
                <w:rFonts w:ascii="宋体" w:hAnsi="宋体" w:eastAsia="宋体"/>
                <w:sz w:val="24"/>
                <w:szCs w:val="28"/>
              </w:rPr>
            </w:pPr>
          </w:p>
        </w:tc>
        <w:tc>
          <w:tcPr>
            <w:tcW w:w="788" w:type="pct"/>
            <w:vAlign w:val="center"/>
          </w:tcPr>
          <w:p w14:paraId="72FFA636">
            <w:pPr>
              <w:jc w:val="center"/>
              <w:rPr>
                <w:rFonts w:ascii="宋体" w:hAnsi="宋体" w:eastAsia="宋体"/>
                <w:sz w:val="24"/>
                <w:szCs w:val="28"/>
              </w:rPr>
            </w:pPr>
          </w:p>
        </w:tc>
        <w:tc>
          <w:tcPr>
            <w:tcW w:w="1083" w:type="pct"/>
            <w:vAlign w:val="center"/>
          </w:tcPr>
          <w:p w14:paraId="30220B82">
            <w:pPr>
              <w:jc w:val="center"/>
              <w:rPr>
                <w:rFonts w:ascii="宋体" w:hAnsi="宋体" w:eastAsia="宋体"/>
                <w:sz w:val="24"/>
                <w:szCs w:val="28"/>
              </w:rPr>
            </w:pPr>
          </w:p>
        </w:tc>
        <w:tc>
          <w:tcPr>
            <w:tcW w:w="1281" w:type="pct"/>
            <w:vAlign w:val="center"/>
          </w:tcPr>
          <w:p w14:paraId="6EE2C905">
            <w:pPr>
              <w:jc w:val="center"/>
              <w:rPr>
                <w:rFonts w:ascii="宋体" w:hAnsi="宋体" w:eastAsia="宋体"/>
                <w:sz w:val="24"/>
                <w:szCs w:val="28"/>
              </w:rPr>
            </w:pPr>
          </w:p>
        </w:tc>
        <w:tc>
          <w:tcPr>
            <w:tcW w:w="667" w:type="pct"/>
            <w:vAlign w:val="center"/>
          </w:tcPr>
          <w:p w14:paraId="78A43C87">
            <w:pPr>
              <w:jc w:val="center"/>
              <w:rPr>
                <w:rFonts w:ascii="宋体" w:hAnsi="宋体" w:eastAsia="宋体"/>
                <w:sz w:val="24"/>
                <w:szCs w:val="28"/>
              </w:rPr>
            </w:pPr>
          </w:p>
        </w:tc>
      </w:tr>
      <w:tr w14:paraId="208F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40" w:type="pct"/>
            <w:vMerge w:val="restart"/>
            <w:vAlign w:val="center"/>
          </w:tcPr>
          <w:p w14:paraId="59D184D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相关服务</w:t>
            </w:r>
            <w:r>
              <w:rPr>
                <w:rFonts w:ascii="宋体" w:hAnsi="宋体" w:eastAsia="宋体" w:cs="宋体"/>
                <w:b/>
                <w:bCs/>
                <w:sz w:val="28"/>
                <w:szCs w:val="28"/>
              </w:rPr>
              <w:t>的情况</w:t>
            </w:r>
          </w:p>
        </w:tc>
        <w:tc>
          <w:tcPr>
            <w:tcW w:w="4459" w:type="pct"/>
            <w:gridSpan w:val="5"/>
            <w:vAlign w:val="center"/>
          </w:tcPr>
          <w:p w14:paraId="3B8746F6">
            <w:pPr>
              <w:spacing w:line="440" w:lineRule="exact"/>
              <w:jc w:val="left"/>
              <w:rPr>
                <w:rFonts w:ascii="宋体" w:hAnsi="宋体" w:eastAsia="宋体" w:cs="宋体"/>
                <w:bCs/>
                <w:sz w:val="28"/>
                <w:szCs w:val="28"/>
              </w:rPr>
            </w:pPr>
            <w:r>
              <w:rPr>
                <w:rFonts w:hint="eastAsia" w:ascii="宋体" w:hAnsi="宋体" w:eastAsia="宋体" w:cs="宋体"/>
                <w:bCs/>
                <w:sz w:val="28"/>
                <w:szCs w:val="28"/>
              </w:rPr>
              <w:t>1、可能涉及的运行维护、升级更新、备品备件等后续，以及其他相关情况？</w:t>
            </w:r>
          </w:p>
        </w:tc>
      </w:tr>
      <w:tr w14:paraId="1948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40" w:type="pct"/>
            <w:vMerge w:val="continue"/>
            <w:vAlign w:val="center"/>
          </w:tcPr>
          <w:p w14:paraId="03D6A84B">
            <w:pPr>
              <w:spacing w:line="440" w:lineRule="exact"/>
              <w:jc w:val="center"/>
              <w:rPr>
                <w:rFonts w:ascii="宋体" w:hAnsi="宋体" w:eastAsia="宋体" w:cs="宋体"/>
                <w:b/>
                <w:bCs/>
                <w:sz w:val="28"/>
                <w:szCs w:val="28"/>
              </w:rPr>
            </w:pPr>
          </w:p>
        </w:tc>
        <w:tc>
          <w:tcPr>
            <w:tcW w:w="4459" w:type="pct"/>
            <w:gridSpan w:val="5"/>
            <w:vAlign w:val="center"/>
          </w:tcPr>
          <w:p w14:paraId="4674BEEB">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2E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40" w:type="pct"/>
            <w:vMerge w:val="restart"/>
            <w:vAlign w:val="center"/>
          </w:tcPr>
          <w:p w14:paraId="40643BD4">
            <w:pPr>
              <w:spacing w:line="440" w:lineRule="exact"/>
              <w:jc w:val="center"/>
              <w:rPr>
                <w:rFonts w:ascii="宋体" w:hAnsi="宋体" w:eastAsia="宋体" w:cs="宋体"/>
                <w:sz w:val="28"/>
                <w:szCs w:val="28"/>
              </w:rPr>
            </w:pPr>
            <w:r>
              <w:rPr>
                <w:rFonts w:hint="eastAsia" w:ascii="宋体" w:hAnsi="宋体" w:eastAsia="宋体" w:cs="宋体"/>
                <w:b/>
                <w:bCs/>
                <w:sz w:val="28"/>
                <w:szCs w:val="28"/>
              </w:rPr>
              <w:t>建议</w:t>
            </w:r>
          </w:p>
        </w:tc>
        <w:tc>
          <w:tcPr>
            <w:tcW w:w="4459" w:type="pct"/>
            <w:gridSpan w:val="5"/>
            <w:vAlign w:val="center"/>
          </w:tcPr>
          <w:p w14:paraId="6BB8781B">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采购标的技术、商务要求的建议</w:t>
            </w:r>
          </w:p>
          <w:p w14:paraId="5CD95257">
            <w:pPr>
              <w:spacing w:line="440" w:lineRule="exact"/>
              <w:jc w:val="left"/>
              <w:rPr>
                <w:rFonts w:ascii="宋体" w:hAnsi="宋体" w:eastAsia="宋体"/>
                <w:sz w:val="28"/>
                <w:szCs w:val="28"/>
              </w:rPr>
            </w:pPr>
            <w:r>
              <w:rPr>
                <w:rFonts w:hint="eastAsia" w:ascii="宋体" w:hAnsi="宋体" w:eastAsia="宋体"/>
                <w:sz w:val="28"/>
                <w:szCs w:val="28"/>
              </w:rPr>
              <w:t>答：</w:t>
            </w:r>
          </w:p>
        </w:tc>
      </w:tr>
      <w:tr w14:paraId="1EB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40" w:type="pct"/>
            <w:vMerge w:val="continue"/>
            <w:vAlign w:val="center"/>
          </w:tcPr>
          <w:p w14:paraId="438042DB">
            <w:pPr>
              <w:spacing w:line="440" w:lineRule="exact"/>
              <w:jc w:val="center"/>
              <w:rPr>
                <w:rFonts w:ascii="宋体" w:hAnsi="宋体" w:eastAsia="宋体" w:cs="宋体"/>
                <w:sz w:val="28"/>
                <w:szCs w:val="28"/>
              </w:rPr>
            </w:pPr>
          </w:p>
        </w:tc>
        <w:tc>
          <w:tcPr>
            <w:tcW w:w="4459" w:type="pct"/>
            <w:gridSpan w:val="5"/>
            <w:vAlign w:val="center"/>
          </w:tcPr>
          <w:p w14:paraId="16CDA2B0">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有利于项目实施的其他建议</w:t>
            </w:r>
          </w:p>
          <w:p w14:paraId="69E4F01D">
            <w:pPr>
              <w:spacing w:line="440" w:lineRule="exact"/>
              <w:jc w:val="left"/>
              <w:rPr>
                <w:rFonts w:ascii="宋体" w:hAnsi="宋体" w:eastAsia="宋体" w:cs="宋体"/>
                <w:sz w:val="28"/>
                <w:szCs w:val="28"/>
              </w:rPr>
            </w:pPr>
            <w:r>
              <w:rPr>
                <w:rFonts w:hint="eastAsia" w:ascii="宋体" w:hAnsi="宋体" w:eastAsia="宋体"/>
                <w:sz w:val="28"/>
                <w:szCs w:val="28"/>
              </w:rPr>
              <w:t>答：</w:t>
            </w:r>
          </w:p>
        </w:tc>
      </w:tr>
    </w:tbl>
    <w:p w14:paraId="7C59362F">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注：按表格中要求的调查项，根据实际情况进行填写。贵单位可在“建议”处提出贵单位对本项目采购需求的意见或建议；若无任何意见或建议的，请在对应项处填写“无”。</w:t>
      </w:r>
    </w:p>
    <w:p w14:paraId="4808B859">
      <w:pPr>
        <w:widowControl/>
        <w:jc w:val="left"/>
        <w:rPr>
          <w:rFonts w:ascii="宋体" w:hAnsi="宋体" w:eastAsia="宋体" w:cs="宋体"/>
          <w:sz w:val="28"/>
          <w:szCs w:val="28"/>
        </w:rPr>
      </w:pPr>
      <w:r>
        <w:rPr>
          <w:rFonts w:ascii="宋体" w:hAnsi="宋体" w:eastAsia="宋体" w:cs="宋体"/>
          <w:sz w:val="28"/>
          <w:szCs w:val="28"/>
        </w:rPr>
        <w:br w:type="page"/>
      </w:r>
    </w:p>
    <w:p w14:paraId="4E19AF8E">
      <w:pPr>
        <w:rPr>
          <w:rFonts w:ascii="宋体" w:hAnsi="宋体" w:eastAsia="宋体"/>
          <w:sz w:val="32"/>
          <w:szCs w:val="32"/>
        </w:rPr>
      </w:pPr>
      <w:r>
        <w:rPr>
          <w:rFonts w:hint="eastAsia" w:ascii="宋体" w:hAnsi="宋体" w:eastAsia="宋体"/>
          <w:sz w:val="32"/>
          <w:szCs w:val="32"/>
        </w:rPr>
        <w:t>附件：</w:t>
      </w:r>
    </w:p>
    <w:p w14:paraId="6CBC9E8F">
      <w:pPr>
        <w:rPr>
          <w:rFonts w:ascii="宋体" w:hAnsi="宋体" w:eastAsia="宋体"/>
          <w:sz w:val="32"/>
          <w:szCs w:val="32"/>
        </w:rPr>
      </w:pPr>
      <w:r>
        <w:rPr>
          <w:rFonts w:hint="eastAsia" w:ascii="宋体" w:hAnsi="宋体" w:eastAsia="宋体"/>
          <w:sz w:val="32"/>
          <w:szCs w:val="32"/>
        </w:rPr>
        <w:t>（供应商可将相关内容以附件的形式按顺序提供）</w:t>
      </w:r>
    </w:p>
    <w:p w14:paraId="0D646D72">
      <w:pPr>
        <w:spacing w:line="440" w:lineRule="exact"/>
        <w:rPr>
          <w:rFonts w:ascii="宋体" w:hAnsi="宋体" w:eastAsia="宋体"/>
          <w:sz w:val="24"/>
          <w:szCs w:val="28"/>
        </w:rPr>
      </w:pPr>
    </w:p>
    <w:p w14:paraId="5F820935">
      <w:pPr>
        <w:spacing w:line="440" w:lineRule="exact"/>
        <w:rPr>
          <w:rFonts w:ascii="宋体" w:hAnsi="宋体" w:eastAsia="宋体"/>
          <w:sz w:val="24"/>
          <w:szCs w:val="28"/>
        </w:rPr>
      </w:pPr>
    </w:p>
    <w:p w14:paraId="6E0BA7AE">
      <w:pPr>
        <w:spacing w:line="440" w:lineRule="exact"/>
      </w:pPr>
    </w:p>
    <w:p w14:paraId="1FB93D54">
      <w:pPr>
        <w:spacing w:line="440" w:lineRule="exact"/>
        <w:rPr>
          <w:rFonts w:ascii="宋体" w:hAnsi="宋体" w:eastAsia="宋体"/>
          <w:sz w:val="24"/>
          <w:szCs w:val="28"/>
        </w:rPr>
      </w:pPr>
    </w:p>
    <w:p w14:paraId="00FC72D1">
      <w:pPr>
        <w:pStyle w:val="10"/>
        <w:shd w:val="clear" w:color="auto" w:fill="FFFFFF"/>
        <w:spacing w:before="0" w:beforeAutospacing="0" w:after="0" w:afterAutospacing="0"/>
        <w:rPr>
          <w:b/>
          <w:bCs/>
          <w:kern w:val="2"/>
          <w:sz w:val="28"/>
          <w:szCs w:val="28"/>
        </w:rPr>
      </w:pPr>
      <w:r>
        <w:rPr>
          <w:rFonts w:hint="eastAsia"/>
          <w:b/>
          <w:bCs/>
          <w:kern w:val="2"/>
          <w:sz w:val="28"/>
          <w:szCs w:val="28"/>
        </w:rPr>
        <w:t>特别说明：</w:t>
      </w:r>
    </w:p>
    <w:p w14:paraId="1B7BAC97">
      <w:pPr>
        <w:pStyle w:val="10"/>
        <w:shd w:val="clear" w:color="auto" w:fill="FFFFFF"/>
        <w:spacing w:before="0" w:beforeAutospacing="0" w:after="0" w:afterAutospacing="0"/>
        <w:rPr>
          <w:kern w:val="2"/>
          <w:sz w:val="28"/>
          <w:szCs w:val="28"/>
        </w:rPr>
      </w:pPr>
      <w:r>
        <w:rPr>
          <w:rFonts w:hint="eastAsia"/>
          <w:kern w:val="2"/>
          <w:sz w:val="28"/>
          <w:szCs w:val="28"/>
        </w:rPr>
        <w:t>1、资料递交：提出建议的供应商请</w:t>
      </w:r>
      <w:r>
        <w:rPr>
          <w:rFonts w:hint="eastAsia"/>
          <w:kern w:val="2"/>
          <w:sz w:val="28"/>
          <w:szCs w:val="28"/>
          <w:lang w:val="en-US" w:eastAsia="zh-CN"/>
        </w:rPr>
        <w:t>在2026年7月15</w:t>
      </w:r>
      <w:bookmarkStart w:id="0" w:name="_GoBack"/>
      <w:bookmarkEnd w:id="0"/>
      <w:r>
        <w:rPr>
          <w:rFonts w:hint="eastAsia"/>
          <w:kern w:val="2"/>
          <w:sz w:val="28"/>
          <w:szCs w:val="28"/>
          <w:lang w:val="en-US" w:eastAsia="zh-CN"/>
        </w:rPr>
        <w:t>日23时59分前</w:t>
      </w:r>
      <w:r>
        <w:rPr>
          <w:rFonts w:hint="eastAsia"/>
          <w:kern w:val="2"/>
          <w:sz w:val="28"/>
          <w:szCs w:val="28"/>
        </w:rPr>
        <w:t>将上述资料扫描件按顺序整合成一个</w:t>
      </w:r>
      <w:r>
        <w:rPr>
          <w:rFonts w:hint="eastAsia"/>
          <w:b/>
          <w:bCs/>
          <w:kern w:val="2"/>
          <w:sz w:val="32"/>
          <w:szCs w:val="32"/>
        </w:rPr>
        <w:t>w</w:t>
      </w:r>
      <w:r>
        <w:rPr>
          <w:b/>
          <w:bCs/>
          <w:kern w:val="2"/>
          <w:sz w:val="32"/>
          <w:szCs w:val="32"/>
        </w:rPr>
        <w:t>ord</w:t>
      </w:r>
      <w:r>
        <w:rPr>
          <w:rFonts w:hint="eastAsia"/>
          <w:b/>
          <w:bCs/>
          <w:kern w:val="2"/>
          <w:sz w:val="32"/>
          <w:szCs w:val="32"/>
        </w:rPr>
        <w:t>文件及PDF文件</w:t>
      </w:r>
      <w:r>
        <w:rPr>
          <w:rFonts w:hint="eastAsia"/>
          <w:kern w:val="2"/>
          <w:sz w:val="28"/>
          <w:szCs w:val="28"/>
        </w:rPr>
        <w:t>（其中P</w:t>
      </w:r>
      <w:r>
        <w:rPr>
          <w:kern w:val="2"/>
          <w:sz w:val="28"/>
          <w:szCs w:val="28"/>
        </w:rPr>
        <w:t>DF</w:t>
      </w:r>
      <w:r>
        <w:rPr>
          <w:rFonts w:hint="eastAsia"/>
          <w:kern w:val="2"/>
          <w:sz w:val="28"/>
          <w:szCs w:val="28"/>
        </w:rPr>
        <w:t>文件应加盖单位公章），文件名按“广州市白云区人民政府同和街道办事处同和街辖区内生活其他垃圾清运处理服务项目采购需求问卷调查表+供应商名称”命名并发送至邮箱：byzxzb@163.com。</w:t>
      </w:r>
    </w:p>
    <w:p w14:paraId="7D6701C4">
      <w:pPr>
        <w:pStyle w:val="10"/>
        <w:shd w:val="clear" w:color="auto" w:fill="FFFFFF"/>
        <w:spacing w:before="0" w:beforeAutospacing="0" w:after="0" w:afterAutospacing="0"/>
        <w:rPr>
          <w:kern w:val="2"/>
          <w:sz w:val="28"/>
          <w:szCs w:val="28"/>
        </w:rPr>
      </w:pPr>
      <w:r>
        <w:rPr>
          <w:rFonts w:hint="eastAsia"/>
          <w:kern w:val="2"/>
          <w:sz w:val="28"/>
          <w:szCs w:val="28"/>
        </w:rPr>
        <w:t>2、逾期或者未按照要求递交资料，不予受理。</w:t>
      </w:r>
    </w:p>
    <w:p w14:paraId="04FD35E9">
      <w:pPr>
        <w:pStyle w:val="10"/>
        <w:shd w:val="clear" w:color="auto" w:fill="FFFFFF"/>
        <w:spacing w:before="0" w:beforeAutospacing="0" w:after="0" w:afterAutospacing="0"/>
        <w:rPr>
          <w:kern w:val="2"/>
          <w:sz w:val="28"/>
          <w:szCs w:val="28"/>
        </w:rPr>
      </w:pPr>
      <w:r>
        <w:rPr>
          <w:rFonts w:hint="eastAsia"/>
          <w:kern w:val="2"/>
          <w:sz w:val="28"/>
          <w:szCs w:val="28"/>
        </w:rPr>
        <w:t>3、联系方式</w:t>
      </w:r>
    </w:p>
    <w:p w14:paraId="1144D244">
      <w:pPr>
        <w:pStyle w:val="10"/>
        <w:shd w:val="clear" w:color="auto" w:fill="FFFFFF"/>
        <w:spacing w:before="0" w:beforeAutospacing="0" w:after="0" w:afterAutospacing="0"/>
        <w:rPr>
          <w:kern w:val="2"/>
          <w:sz w:val="28"/>
          <w:szCs w:val="28"/>
        </w:rPr>
      </w:pPr>
      <w:r>
        <w:rPr>
          <w:rFonts w:hint="eastAsia"/>
          <w:kern w:val="2"/>
          <w:sz w:val="28"/>
          <w:szCs w:val="28"/>
        </w:rPr>
        <w:t>联系人：</w:t>
      </w:r>
      <w:r>
        <w:rPr>
          <w:rFonts w:hint="eastAsia"/>
          <w:kern w:val="2"/>
          <w:sz w:val="28"/>
          <w:szCs w:val="28"/>
          <w:lang w:val="en-US" w:eastAsia="zh-CN"/>
        </w:rPr>
        <w:t>肖</w:t>
      </w:r>
      <w:r>
        <w:rPr>
          <w:rFonts w:hint="eastAsia"/>
          <w:kern w:val="2"/>
          <w:sz w:val="28"/>
          <w:szCs w:val="28"/>
        </w:rPr>
        <w:t>工</w:t>
      </w:r>
    </w:p>
    <w:p w14:paraId="44F523E6">
      <w:pPr>
        <w:pStyle w:val="10"/>
        <w:shd w:val="clear" w:color="auto" w:fill="FFFFFF"/>
        <w:spacing w:before="0" w:beforeAutospacing="0" w:after="0" w:afterAutospacing="0"/>
        <w:rPr>
          <w:rFonts w:hint="default" w:eastAsia="宋体"/>
          <w:kern w:val="2"/>
          <w:sz w:val="28"/>
          <w:szCs w:val="28"/>
          <w:lang w:val="en-US" w:eastAsia="zh-CN"/>
        </w:rPr>
      </w:pPr>
      <w:r>
        <w:rPr>
          <w:rFonts w:hint="eastAsia"/>
          <w:kern w:val="2"/>
          <w:sz w:val="28"/>
          <w:szCs w:val="28"/>
        </w:rPr>
        <w:t>联系电话：020-</w:t>
      </w:r>
      <w:r>
        <w:rPr>
          <w:rFonts w:hint="eastAsia"/>
          <w:kern w:val="2"/>
          <w:sz w:val="28"/>
          <w:szCs w:val="28"/>
          <w:lang w:val="en-US" w:eastAsia="zh-CN"/>
        </w:rPr>
        <w:t>35622940</w:t>
      </w:r>
    </w:p>
    <w:sectPr>
      <w:pgSz w:w="16838" w:h="11906" w:orient="landscape"/>
      <w:pgMar w:top="1066" w:right="1213" w:bottom="1066" w:left="12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yZWMwYTExZmIyYjcyYmNiMjgxZjM3Y2RiZmZhNmYifQ=="/>
    <w:docVar w:name="KSO_WPS_MARK_KEY" w:val="83b0fe09-0716-4664-89fa-ebd89c5e33db"/>
  </w:docVars>
  <w:rsids>
    <w:rsidRoot w:val="00E50788"/>
    <w:rsid w:val="00001AB2"/>
    <w:rsid w:val="00016C5A"/>
    <w:rsid w:val="0004484A"/>
    <w:rsid w:val="00045E36"/>
    <w:rsid w:val="00046B38"/>
    <w:rsid w:val="00053811"/>
    <w:rsid w:val="00060A37"/>
    <w:rsid w:val="000659C7"/>
    <w:rsid w:val="00076A97"/>
    <w:rsid w:val="000964F3"/>
    <w:rsid w:val="000D41DB"/>
    <w:rsid w:val="000D5579"/>
    <w:rsid w:val="000F682F"/>
    <w:rsid w:val="0010538C"/>
    <w:rsid w:val="00123A2A"/>
    <w:rsid w:val="00127927"/>
    <w:rsid w:val="001535D2"/>
    <w:rsid w:val="00157229"/>
    <w:rsid w:val="00165256"/>
    <w:rsid w:val="00191D51"/>
    <w:rsid w:val="00193B88"/>
    <w:rsid w:val="00196C8F"/>
    <w:rsid w:val="001B5D6B"/>
    <w:rsid w:val="001B773C"/>
    <w:rsid w:val="001C1898"/>
    <w:rsid w:val="001C57C6"/>
    <w:rsid w:val="001E780E"/>
    <w:rsid w:val="001F6FF2"/>
    <w:rsid w:val="002158A1"/>
    <w:rsid w:val="00234F6D"/>
    <w:rsid w:val="00255657"/>
    <w:rsid w:val="00280B54"/>
    <w:rsid w:val="00284D75"/>
    <w:rsid w:val="002E0263"/>
    <w:rsid w:val="00331820"/>
    <w:rsid w:val="00357174"/>
    <w:rsid w:val="00385D0C"/>
    <w:rsid w:val="003951A3"/>
    <w:rsid w:val="003A245D"/>
    <w:rsid w:val="003C74F3"/>
    <w:rsid w:val="003E42CB"/>
    <w:rsid w:val="003F2563"/>
    <w:rsid w:val="003F279A"/>
    <w:rsid w:val="00422C1F"/>
    <w:rsid w:val="00441E4A"/>
    <w:rsid w:val="00486050"/>
    <w:rsid w:val="00486C88"/>
    <w:rsid w:val="00495ADC"/>
    <w:rsid w:val="00495DF3"/>
    <w:rsid w:val="004A27F9"/>
    <w:rsid w:val="004C254E"/>
    <w:rsid w:val="004D6AB6"/>
    <w:rsid w:val="00511256"/>
    <w:rsid w:val="005174FF"/>
    <w:rsid w:val="005212BC"/>
    <w:rsid w:val="005408AB"/>
    <w:rsid w:val="00546FAD"/>
    <w:rsid w:val="005545E5"/>
    <w:rsid w:val="005818BB"/>
    <w:rsid w:val="005B0ECC"/>
    <w:rsid w:val="005B55B0"/>
    <w:rsid w:val="005C00EB"/>
    <w:rsid w:val="005E0FA8"/>
    <w:rsid w:val="005E4603"/>
    <w:rsid w:val="005E52B7"/>
    <w:rsid w:val="005F22A7"/>
    <w:rsid w:val="00604E25"/>
    <w:rsid w:val="006057A4"/>
    <w:rsid w:val="00630116"/>
    <w:rsid w:val="00640D7D"/>
    <w:rsid w:val="0065079F"/>
    <w:rsid w:val="00662EAE"/>
    <w:rsid w:val="00667350"/>
    <w:rsid w:val="00672F11"/>
    <w:rsid w:val="00676C31"/>
    <w:rsid w:val="0068770A"/>
    <w:rsid w:val="00687B10"/>
    <w:rsid w:val="006D123B"/>
    <w:rsid w:val="00702588"/>
    <w:rsid w:val="00702CE2"/>
    <w:rsid w:val="00720404"/>
    <w:rsid w:val="00751AAC"/>
    <w:rsid w:val="00762069"/>
    <w:rsid w:val="007646B6"/>
    <w:rsid w:val="00772946"/>
    <w:rsid w:val="00777986"/>
    <w:rsid w:val="00794F7A"/>
    <w:rsid w:val="007A3FFA"/>
    <w:rsid w:val="007B037D"/>
    <w:rsid w:val="007B41C8"/>
    <w:rsid w:val="007C1140"/>
    <w:rsid w:val="007C3707"/>
    <w:rsid w:val="007C5C7D"/>
    <w:rsid w:val="007C7EE4"/>
    <w:rsid w:val="007D43C7"/>
    <w:rsid w:val="007D5C5D"/>
    <w:rsid w:val="008044DD"/>
    <w:rsid w:val="00812086"/>
    <w:rsid w:val="00837412"/>
    <w:rsid w:val="0085413C"/>
    <w:rsid w:val="00855ED1"/>
    <w:rsid w:val="008A70D1"/>
    <w:rsid w:val="008B6E3C"/>
    <w:rsid w:val="008D33C4"/>
    <w:rsid w:val="008F1510"/>
    <w:rsid w:val="008F2DB3"/>
    <w:rsid w:val="0091618D"/>
    <w:rsid w:val="00916B4E"/>
    <w:rsid w:val="00921D67"/>
    <w:rsid w:val="00945C6A"/>
    <w:rsid w:val="00957CA5"/>
    <w:rsid w:val="00985D4D"/>
    <w:rsid w:val="00994E72"/>
    <w:rsid w:val="009A5B88"/>
    <w:rsid w:val="009B2183"/>
    <w:rsid w:val="009B3DEC"/>
    <w:rsid w:val="009B534D"/>
    <w:rsid w:val="009E3AF9"/>
    <w:rsid w:val="009E5511"/>
    <w:rsid w:val="00A02082"/>
    <w:rsid w:val="00A03B61"/>
    <w:rsid w:val="00A1094F"/>
    <w:rsid w:val="00A30B7C"/>
    <w:rsid w:val="00A31CE8"/>
    <w:rsid w:val="00A33BE1"/>
    <w:rsid w:val="00A56259"/>
    <w:rsid w:val="00A56E02"/>
    <w:rsid w:val="00A60224"/>
    <w:rsid w:val="00A77359"/>
    <w:rsid w:val="00A814C8"/>
    <w:rsid w:val="00A8373A"/>
    <w:rsid w:val="00A904D5"/>
    <w:rsid w:val="00AD3FE1"/>
    <w:rsid w:val="00AF0637"/>
    <w:rsid w:val="00AF732E"/>
    <w:rsid w:val="00B07ABE"/>
    <w:rsid w:val="00B170B4"/>
    <w:rsid w:val="00B22940"/>
    <w:rsid w:val="00B262BD"/>
    <w:rsid w:val="00B27B6D"/>
    <w:rsid w:val="00B30601"/>
    <w:rsid w:val="00B43986"/>
    <w:rsid w:val="00B652C3"/>
    <w:rsid w:val="00B81710"/>
    <w:rsid w:val="00B869B1"/>
    <w:rsid w:val="00BA2F70"/>
    <w:rsid w:val="00BA58AF"/>
    <w:rsid w:val="00BB065D"/>
    <w:rsid w:val="00BB201B"/>
    <w:rsid w:val="00C119AA"/>
    <w:rsid w:val="00C16347"/>
    <w:rsid w:val="00C56938"/>
    <w:rsid w:val="00C61743"/>
    <w:rsid w:val="00C67170"/>
    <w:rsid w:val="00C75E46"/>
    <w:rsid w:val="00CA66CC"/>
    <w:rsid w:val="00CB2F1F"/>
    <w:rsid w:val="00CD1490"/>
    <w:rsid w:val="00D213A9"/>
    <w:rsid w:val="00D3165B"/>
    <w:rsid w:val="00D6213D"/>
    <w:rsid w:val="00D66EE2"/>
    <w:rsid w:val="00D86E75"/>
    <w:rsid w:val="00DC2D32"/>
    <w:rsid w:val="00DD0D3B"/>
    <w:rsid w:val="00DD6C6B"/>
    <w:rsid w:val="00DE39CB"/>
    <w:rsid w:val="00DF4719"/>
    <w:rsid w:val="00DF6CA3"/>
    <w:rsid w:val="00E12662"/>
    <w:rsid w:val="00E25E80"/>
    <w:rsid w:val="00E34C66"/>
    <w:rsid w:val="00E44190"/>
    <w:rsid w:val="00E50788"/>
    <w:rsid w:val="00E64DCD"/>
    <w:rsid w:val="00E82254"/>
    <w:rsid w:val="00E85F31"/>
    <w:rsid w:val="00EA398A"/>
    <w:rsid w:val="00EA76A4"/>
    <w:rsid w:val="00EC6FBB"/>
    <w:rsid w:val="00ED057F"/>
    <w:rsid w:val="00EF441E"/>
    <w:rsid w:val="00F06660"/>
    <w:rsid w:val="00F15433"/>
    <w:rsid w:val="00F16291"/>
    <w:rsid w:val="00F17E41"/>
    <w:rsid w:val="00F241EE"/>
    <w:rsid w:val="00F265F2"/>
    <w:rsid w:val="00F405A6"/>
    <w:rsid w:val="00F56583"/>
    <w:rsid w:val="00F832CA"/>
    <w:rsid w:val="00F955FF"/>
    <w:rsid w:val="00FA0E89"/>
    <w:rsid w:val="00FA1BF2"/>
    <w:rsid w:val="00FA6781"/>
    <w:rsid w:val="00FA793B"/>
    <w:rsid w:val="00FB4E8E"/>
    <w:rsid w:val="00FB5E8C"/>
    <w:rsid w:val="00FD7BAD"/>
    <w:rsid w:val="00FE157B"/>
    <w:rsid w:val="03295522"/>
    <w:rsid w:val="03B35E2A"/>
    <w:rsid w:val="04CB4231"/>
    <w:rsid w:val="07ED4792"/>
    <w:rsid w:val="0993762E"/>
    <w:rsid w:val="0BE57AF7"/>
    <w:rsid w:val="0E1A19C6"/>
    <w:rsid w:val="0FE16E77"/>
    <w:rsid w:val="100E76C7"/>
    <w:rsid w:val="160168A4"/>
    <w:rsid w:val="18BC4164"/>
    <w:rsid w:val="1F635008"/>
    <w:rsid w:val="20315438"/>
    <w:rsid w:val="22F10EAE"/>
    <w:rsid w:val="22F4099F"/>
    <w:rsid w:val="260C11B2"/>
    <w:rsid w:val="2B7B4367"/>
    <w:rsid w:val="2F5D0585"/>
    <w:rsid w:val="2FD162F0"/>
    <w:rsid w:val="2FDD135C"/>
    <w:rsid w:val="31274002"/>
    <w:rsid w:val="31931704"/>
    <w:rsid w:val="32D614D7"/>
    <w:rsid w:val="347A2404"/>
    <w:rsid w:val="35006AD2"/>
    <w:rsid w:val="35125307"/>
    <w:rsid w:val="389918B8"/>
    <w:rsid w:val="390A7359"/>
    <w:rsid w:val="3B981E72"/>
    <w:rsid w:val="3BED484B"/>
    <w:rsid w:val="3DF53AF1"/>
    <w:rsid w:val="45931059"/>
    <w:rsid w:val="46687221"/>
    <w:rsid w:val="47C37366"/>
    <w:rsid w:val="491E6570"/>
    <w:rsid w:val="4BF73959"/>
    <w:rsid w:val="4D121766"/>
    <w:rsid w:val="4D20220D"/>
    <w:rsid w:val="4D767D3C"/>
    <w:rsid w:val="4DC50732"/>
    <w:rsid w:val="51A352BC"/>
    <w:rsid w:val="52383EDA"/>
    <w:rsid w:val="52E969F3"/>
    <w:rsid w:val="54AB2852"/>
    <w:rsid w:val="54DF5C95"/>
    <w:rsid w:val="57065446"/>
    <w:rsid w:val="593C1E9B"/>
    <w:rsid w:val="5E755295"/>
    <w:rsid w:val="600A4D82"/>
    <w:rsid w:val="604A400F"/>
    <w:rsid w:val="60A73C91"/>
    <w:rsid w:val="60CF72F1"/>
    <w:rsid w:val="616C13D6"/>
    <w:rsid w:val="621242DC"/>
    <w:rsid w:val="645542B1"/>
    <w:rsid w:val="65551F1E"/>
    <w:rsid w:val="67A52048"/>
    <w:rsid w:val="68344C7B"/>
    <w:rsid w:val="68937F1C"/>
    <w:rsid w:val="6F6A3C2E"/>
    <w:rsid w:val="71F41921"/>
    <w:rsid w:val="72001416"/>
    <w:rsid w:val="727B3081"/>
    <w:rsid w:val="73E41A6B"/>
    <w:rsid w:val="749C113B"/>
    <w:rsid w:val="77527A03"/>
    <w:rsid w:val="77611433"/>
    <w:rsid w:val="78EC2B98"/>
    <w:rsid w:val="7A647032"/>
    <w:rsid w:val="7C770276"/>
    <w:rsid w:val="7D5A040C"/>
    <w:rsid w:val="7DDC1FCE"/>
    <w:rsid w:val="7E03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tabs>
        <w:tab w:val="left" w:pos="0"/>
        <w:tab w:val="left" w:pos="993"/>
        <w:tab w:val="left" w:pos="1134"/>
      </w:tabs>
      <w:spacing w:after="0"/>
      <w:ind w:left="0" w:leftChars="0" w:firstLine="420" w:firstLineChars="200"/>
      <w:jc w:val="left"/>
    </w:pPr>
    <w:rPr>
      <w:rFonts w:ascii="楷体_GB2312" w:hAnsi="Times New Roman" w:eastAsia="楷体_GB2312" w:cs="Times New Roman"/>
      <w:kern w:val="0"/>
      <w:sz w:val="32"/>
      <w:szCs w:val="20"/>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annotation text"/>
    <w:basedOn w:val="1"/>
    <w:link w:val="16"/>
    <w:qFormat/>
    <w:uiPriority w:val="99"/>
    <w:pPr>
      <w:jc w:val="left"/>
    </w:pPr>
    <w:rPr>
      <w:rFonts w:ascii="Calibri" w:hAnsi="Calibri" w:eastAsia="宋体" w:cs="Times New Roman"/>
      <w:szCs w:val="24"/>
    </w:rPr>
  </w:style>
  <w:style w:type="paragraph" w:styleId="7">
    <w:name w:val="Balloon Text"/>
    <w:basedOn w:val="1"/>
    <w:link w:val="17"/>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basedOn w:val="12"/>
    <w:qFormat/>
    <w:uiPriority w:val="99"/>
    <w:rPr>
      <w:sz w:val="21"/>
      <w:szCs w:val="21"/>
    </w:rPr>
  </w:style>
  <w:style w:type="paragraph" w:customStyle="1" w:styleId="14">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5">
    <w:name w:val="批注文字 字符"/>
    <w:basedOn w:val="12"/>
    <w:semiHidden/>
    <w:qFormat/>
    <w:uiPriority w:val="99"/>
  </w:style>
  <w:style w:type="character" w:customStyle="1" w:styleId="16">
    <w:name w:val="批注文字 字符1"/>
    <w:basedOn w:val="12"/>
    <w:link w:val="6"/>
    <w:qFormat/>
    <w:uiPriority w:val="99"/>
    <w:rPr>
      <w:rFonts w:ascii="Calibri" w:hAnsi="Calibri" w:eastAsia="宋体" w:cs="Times New Roman"/>
      <w:szCs w:val="24"/>
    </w:rPr>
  </w:style>
  <w:style w:type="character" w:customStyle="1" w:styleId="17">
    <w:name w:val="批注框文本 字符"/>
    <w:basedOn w:val="12"/>
    <w:link w:val="7"/>
    <w:semiHidden/>
    <w:qFormat/>
    <w:uiPriority w:val="99"/>
    <w:rPr>
      <w:sz w:val="18"/>
      <w:szCs w:val="18"/>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640</Words>
  <Characters>676</Characters>
  <Lines>5</Lines>
  <Paragraphs>1</Paragraphs>
  <TotalTime>3</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2023-05-09T15:06:00Z</dcterms:created>
  <dc:creator>华伦</dc:creator>
  <cp:lastModifiedBy>AN</cp:lastModifiedBy>
  <cp:lastPrinted>2021-12-30T03:22:00Z</cp:lastPrinted>
  <dcterms:modified xsi:type="dcterms:W3CDTF">2026-07-01T08:51:02Z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2B2F3855AD864E2885AFC02CCF667176_13</vt:lpwstr>
  </property>
  <property fmtid="{D5CDD505-2E9C-101B-9397-08002B2CF9AE}" pid="4" name="KSOTemplateDocerSaveRecord">
    <vt:lpwstr>eyJoZGlkIjoiMDEwYzI2ZTI4MDA0ODg3MjA0ZTYxNTVhYzAzYTY5OTkiLCJ1c2VySWQiOiIxODI3NDYxOTYzIn0=</vt:lpwstr>
  </property>
</Properties>
</file>